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F9" w:rsidRPr="00AD4EA0" w:rsidRDefault="00B92EF2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EA0">
        <w:rPr>
          <w:rFonts w:ascii="Times New Roman" w:hAnsi="Times New Roman" w:cs="Times New Roman"/>
          <w:b/>
          <w:bCs/>
          <w:sz w:val="28"/>
          <w:szCs w:val="28"/>
        </w:rPr>
        <w:t xml:space="preserve">Методичні рекомендації </w:t>
      </w:r>
      <w:r w:rsidR="00A70D78">
        <w:rPr>
          <w:rFonts w:ascii="Times New Roman" w:hAnsi="Times New Roman" w:cs="Times New Roman"/>
          <w:b/>
          <w:bCs/>
          <w:sz w:val="28"/>
          <w:szCs w:val="28"/>
        </w:rPr>
        <w:t xml:space="preserve">учасникам </w:t>
      </w:r>
      <w:r w:rsidR="005C48F9"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щодо </w:t>
      </w:r>
      <w:r w:rsidR="00A70D7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їх </w:t>
      </w:r>
      <w:r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підготовки до участі</w:t>
      </w:r>
      <w:r w:rsidR="005C48F9"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="005C48F9"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C48F9" w:rsidRPr="00AD4EA0" w:rsidRDefault="005C48F9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 етап</w:t>
      </w:r>
      <w:r w:rsidR="00B92EF2"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</w:t>
      </w:r>
      <w:r w:rsidRPr="00AD4EA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Всеукраїнської учнівської олімпіади з історії у 2026-2027 н. р. </w:t>
      </w:r>
    </w:p>
    <w:p w:rsidR="00AD4EA0" w:rsidRDefault="00AD4EA0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48F9" w:rsidRPr="005C48F9" w:rsidRDefault="005C48F9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Pr="005C48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 етапу Всеукраїнської учнівської олімпіади з історії у 2026-2026  н. р. 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>завдання для учасників олімпіади 8-11 класів буде складено за  програмами, які отримали гриф «Рекомендова</w:t>
      </w:r>
      <w:r w:rsidR="00A70D78">
        <w:rPr>
          <w:rFonts w:ascii="Times New Roman" w:eastAsia="Times New Roman" w:hAnsi="Times New Roman" w:cs="Times New Roman"/>
          <w:color w:val="000000"/>
          <w:sz w:val="28"/>
          <w:szCs w:val="28"/>
        </w:rPr>
        <w:t>но Міністерством освіти і науки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України» </w:t>
      </w:r>
      <w:r w:rsidR="00A70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наказом Міністерства освіти і науки У</w:t>
      </w:r>
      <w:r w:rsidR="00A70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країни від 03 серпня 2022 року 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698, зокрема,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C48F9">
        <w:rPr>
          <w:rFonts w:ascii="Times New Roman" w:hAnsi="Times New Roman" w:cs="Times New Roman"/>
          <w:sz w:val="28"/>
          <w:szCs w:val="28"/>
        </w:rPr>
        <w:t>Навчальна програма для закладів загальної середньої освіти "Історія України. Всесвітня історія. 6–11 класи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 w:rsidRPr="005C48F9">
        <w:rPr>
          <w:rFonts w:ascii="Times New Roman" w:hAnsi="Times New Roman" w:cs="Times New Roman"/>
          <w:sz w:val="28"/>
          <w:szCs w:val="28"/>
        </w:rPr>
        <w:t>відповідно до чинних модельних навчальних програм для 5–9 класів Нової української школи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92EF2" w:rsidRDefault="005C48F9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F9">
        <w:rPr>
          <w:rFonts w:ascii="Times New Roman" w:hAnsi="Times New Roman" w:cs="Times New Roman"/>
          <w:sz w:val="28"/>
          <w:szCs w:val="28"/>
        </w:rPr>
        <w:t xml:space="preserve">При розробці завдань враховані вимоги, які висуваються до </w:t>
      </w:r>
      <w:proofErr w:type="spellStart"/>
      <w:r w:rsidRPr="005C48F9"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 w:rsidRPr="005C48F9">
        <w:rPr>
          <w:rFonts w:ascii="Times New Roman" w:hAnsi="Times New Roman" w:cs="Times New Roman"/>
          <w:sz w:val="28"/>
          <w:szCs w:val="28"/>
        </w:rPr>
        <w:t xml:space="preserve"> завдань I етапу Всеукраїнської учнівської олімпіади з історії. </w:t>
      </w:r>
      <w:r w:rsidR="00C0650E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 охоплюватимуть зміст навчального матеріалу з історії України  та Всесвітньої історії за </w:t>
      </w:r>
      <w:r w:rsidR="00C0650E" w:rsidRPr="00C06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попередні роки</w:t>
      </w:r>
      <w:r w:rsidR="00C0650E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навчання, а також </w:t>
      </w:r>
      <w:r w:rsidR="00C0650E" w:rsidRPr="00C06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теми, передбачені</w:t>
      </w:r>
      <w:r w:rsidR="00C0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чинними</w:t>
      </w:r>
      <w:r w:rsidR="00C0650E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</w:t>
      </w:r>
      <w:r w:rsidR="00C0650E">
        <w:rPr>
          <w:rFonts w:ascii="Times New Roman" w:eastAsia="Times New Roman" w:hAnsi="Times New Roman" w:cs="Times New Roman"/>
          <w:color w:val="000000"/>
          <w:sz w:val="28"/>
          <w:szCs w:val="28"/>
        </w:rPr>
        <w:t>ими програмами</w:t>
      </w:r>
      <w:r w:rsidR="00C0650E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закладів загальної середньої освіти </w:t>
      </w:r>
      <w:r w:rsidR="00B92E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C0650E" w:rsidRPr="00C06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момент проведення</w:t>
      </w:r>
      <w:r w:rsidR="00C0650E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олімпіади.</w:t>
      </w:r>
      <w:r w:rsidR="00C0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70D78" w:rsidRDefault="00A70D78" w:rsidP="00D751AD">
      <w:pPr>
        <w:pStyle w:val="Default"/>
        <w:ind w:firstLine="709"/>
        <w:rPr>
          <w:rFonts w:eastAsia="Times New Roman"/>
          <w:sz w:val="28"/>
          <w:szCs w:val="28"/>
        </w:rPr>
      </w:pPr>
      <w:r w:rsidRPr="005C48F9">
        <w:rPr>
          <w:rFonts w:eastAsia="Times New Roman"/>
          <w:sz w:val="28"/>
          <w:szCs w:val="28"/>
        </w:rPr>
        <w:t>До комплекту буде включено матеріал з історії  України та всесвітньої історії з дотриманням пропорції</w:t>
      </w:r>
      <w:r>
        <w:rPr>
          <w:rFonts w:eastAsia="Times New Roman"/>
          <w:sz w:val="28"/>
          <w:szCs w:val="28"/>
        </w:rPr>
        <w:t>,</w:t>
      </w:r>
      <w:r w:rsidRPr="005C48F9">
        <w:rPr>
          <w:rFonts w:eastAsia="Times New Roman"/>
          <w:sz w:val="28"/>
          <w:szCs w:val="28"/>
        </w:rPr>
        <w:t xml:space="preserve"> орієнтовно</w:t>
      </w:r>
      <w:r>
        <w:rPr>
          <w:rFonts w:eastAsia="Times New Roman"/>
          <w:sz w:val="28"/>
          <w:szCs w:val="28"/>
        </w:rPr>
        <w:t>,</w:t>
      </w:r>
      <w:r w:rsidRPr="005C48F9">
        <w:rPr>
          <w:rFonts w:eastAsia="Times New Roman"/>
          <w:sz w:val="28"/>
          <w:szCs w:val="28"/>
        </w:rPr>
        <w:t xml:space="preserve"> у  співвідношенні кількості завдань з історії України і всесвітньої історії</w:t>
      </w:r>
      <w:r>
        <w:rPr>
          <w:rFonts w:eastAsia="Times New Roman"/>
          <w:sz w:val="28"/>
          <w:szCs w:val="28"/>
        </w:rPr>
        <w:t xml:space="preserve"> – 60% на 40%</w:t>
      </w:r>
      <w:r w:rsidRPr="005C48F9">
        <w:rPr>
          <w:rFonts w:eastAsia="Times New Roman"/>
          <w:sz w:val="28"/>
          <w:szCs w:val="28"/>
        </w:rPr>
        <w:t>.</w:t>
      </w:r>
    </w:p>
    <w:p w:rsidR="00232C40" w:rsidRDefault="00C0650E" w:rsidP="00D751AD">
      <w:pPr>
        <w:pStyle w:val="Default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Водночас</w:t>
      </w:r>
      <w:r w:rsidR="00D751AD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питання олімпіади </w:t>
      </w:r>
      <w:r w:rsidR="00232C40">
        <w:rPr>
          <w:rFonts w:eastAsia="Times New Roman"/>
          <w:sz w:val="28"/>
          <w:szCs w:val="28"/>
        </w:rPr>
        <w:t>можуть виходити за межі вивченого в школі</w:t>
      </w:r>
      <w:r w:rsidR="00D751AD">
        <w:rPr>
          <w:rFonts w:eastAsia="Times New Roman"/>
          <w:sz w:val="28"/>
          <w:szCs w:val="28"/>
        </w:rPr>
        <w:t xml:space="preserve"> і містити </w:t>
      </w:r>
      <w:r w:rsidR="00D751AD">
        <w:rPr>
          <w:color w:val="auto"/>
          <w:sz w:val="28"/>
          <w:szCs w:val="28"/>
        </w:rPr>
        <w:t>завдання підвищеного та високого рівнів складності</w:t>
      </w:r>
      <w:r w:rsidR="00232C40">
        <w:rPr>
          <w:rFonts w:eastAsia="Times New Roman"/>
          <w:sz w:val="28"/>
          <w:szCs w:val="28"/>
        </w:rPr>
        <w:t xml:space="preserve">. </w:t>
      </w:r>
      <w:r w:rsidR="00AD4EA0">
        <w:rPr>
          <w:rFonts w:eastAsia="Times New Roman"/>
          <w:sz w:val="28"/>
          <w:szCs w:val="28"/>
        </w:rPr>
        <w:t xml:space="preserve">В </w:t>
      </w:r>
      <w:proofErr w:type="spellStart"/>
      <w:r w:rsidR="00AD4EA0">
        <w:rPr>
          <w:rFonts w:eastAsia="Times New Roman"/>
          <w:sz w:val="28"/>
          <w:szCs w:val="28"/>
        </w:rPr>
        <w:t>олімпіадних</w:t>
      </w:r>
      <w:proofErr w:type="spellEnd"/>
      <w:r w:rsidR="00AD4EA0">
        <w:rPr>
          <w:rFonts w:eastAsia="Times New Roman"/>
          <w:sz w:val="28"/>
          <w:szCs w:val="28"/>
        </w:rPr>
        <w:t xml:space="preserve"> завданнях </w:t>
      </w:r>
      <w:r w:rsidR="00232C40" w:rsidRPr="005C48F9">
        <w:rPr>
          <w:rFonts w:eastAsia="Times New Roman"/>
          <w:sz w:val="28"/>
          <w:szCs w:val="28"/>
        </w:rPr>
        <w:t xml:space="preserve">може бути передбачено до </w:t>
      </w:r>
      <w:r w:rsidR="00232C40">
        <w:rPr>
          <w:rFonts w:eastAsia="Times New Roman"/>
          <w:sz w:val="28"/>
          <w:szCs w:val="28"/>
        </w:rPr>
        <w:t>30</w:t>
      </w:r>
      <w:r w:rsidR="00232C40" w:rsidRPr="005C48F9">
        <w:rPr>
          <w:rFonts w:eastAsia="Times New Roman"/>
          <w:sz w:val="28"/>
          <w:szCs w:val="28"/>
        </w:rPr>
        <w:t xml:space="preserve"> % позапрограмового матеріалу. </w:t>
      </w:r>
    </w:p>
    <w:p w:rsidR="00B92EF2" w:rsidRPr="00B92EF2" w:rsidRDefault="00B92EF2" w:rsidP="00AD4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2EF2">
        <w:rPr>
          <w:rFonts w:ascii="Times New Roman" w:hAnsi="Times New Roman" w:cs="Times New Roman"/>
          <w:bCs/>
          <w:sz w:val="28"/>
          <w:szCs w:val="28"/>
        </w:rPr>
        <w:t xml:space="preserve">Всі завдання будуть мати оцінку в балах. Членам журі при перевірці </w:t>
      </w:r>
      <w:r w:rsidRPr="00B92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 </w:t>
      </w:r>
      <w:r w:rsidR="00AD4EA0"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 w:rsidRPr="00B92EF2">
        <w:rPr>
          <w:rFonts w:ascii="Times New Roman" w:eastAsia="Times New Roman" w:hAnsi="Times New Roman" w:cs="Times New Roman"/>
          <w:color w:val="000000"/>
          <w:sz w:val="28"/>
          <w:szCs w:val="28"/>
        </w:rPr>
        <w:t>ано чіткі критерії оцінювання</w:t>
      </w:r>
      <w:r w:rsidRPr="00B92EF2">
        <w:rPr>
          <w:rFonts w:ascii="Times New Roman" w:eastAsia="Times New Roman" w:hAnsi="Times New Roman" w:cs="Times New Roman"/>
          <w:sz w:val="28"/>
          <w:szCs w:val="28"/>
        </w:rPr>
        <w:t>, які за потреби члени журі можуть доповнювати</w:t>
      </w:r>
      <w:r w:rsidRPr="00B92E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0B0A" w:rsidRDefault="007F0B0A" w:rsidP="00AD4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 w:right="-6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 будуть підготовлені на бланках з відведеним для відповіді місцем. </w:t>
      </w:r>
      <w:r w:rsidR="00A70D78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Відповіді надаються учасником самостійно з дотриманням академічної доброчесності. Написаний текст має бути чітким і розбірливим для коректної роботи журі олімпіади</w:t>
      </w:r>
      <w:bookmarkStart w:id="0" w:name="_GoBack"/>
      <w:bookmarkEnd w:id="0"/>
      <w:r w:rsidR="00A70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Виконання завдань в окремих зошитах не є обов’язковим. </w:t>
      </w:r>
    </w:p>
    <w:p w:rsidR="00AD4EA0" w:rsidRPr="005C48F9" w:rsidRDefault="00AD4EA0" w:rsidP="00AD4E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 w:right="-6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Тривалість виконання завдань І етапу олімпіади з історії —  4 години. </w:t>
      </w:r>
    </w:p>
    <w:p w:rsidR="00B92EF2" w:rsidRPr="00B92EF2" w:rsidRDefault="00B92EF2" w:rsidP="00AD4EA0">
      <w:pPr>
        <w:pStyle w:val="Default"/>
        <w:ind w:firstLine="567"/>
        <w:rPr>
          <w:bCs/>
          <w:sz w:val="28"/>
          <w:szCs w:val="28"/>
        </w:rPr>
      </w:pPr>
    </w:p>
    <w:p w:rsidR="005C48F9" w:rsidRPr="005C48F9" w:rsidRDefault="005C48F9" w:rsidP="00AD4EA0">
      <w:pPr>
        <w:pStyle w:val="Default"/>
        <w:ind w:firstLine="567"/>
        <w:rPr>
          <w:sz w:val="28"/>
          <w:szCs w:val="28"/>
        </w:rPr>
      </w:pPr>
      <w:r w:rsidRPr="005C48F9">
        <w:rPr>
          <w:b/>
          <w:bCs/>
          <w:sz w:val="28"/>
          <w:szCs w:val="28"/>
        </w:rPr>
        <w:t>П</w:t>
      </w:r>
      <w:r w:rsidR="00C0650E">
        <w:rPr>
          <w:b/>
          <w:bCs/>
          <w:sz w:val="28"/>
          <w:szCs w:val="28"/>
        </w:rPr>
        <w:t xml:space="preserve">ропонуємо </w:t>
      </w:r>
      <w:r w:rsidR="00D1221B" w:rsidRPr="00666BBC">
        <w:rPr>
          <w:b/>
          <w:bCs/>
          <w:sz w:val="28"/>
          <w:szCs w:val="28"/>
          <w:u w:val="single"/>
        </w:rPr>
        <w:t>орієнтовний</w:t>
      </w:r>
      <w:r w:rsidR="00D1221B">
        <w:rPr>
          <w:b/>
          <w:bCs/>
          <w:sz w:val="28"/>
          <w:szCs w:val="28"/>
        </w:rPr>
        <w:t xml:space="preserve"> </w:t>
      </w:r>
      <w:r w:rsidR="00C0650E">
        <w:rPr>
          <w:b/>
          <w:bCs/>
          <w:sz w:val="28"/>
          <w:szCs w:val="28"/>
        </w:rPr>
        <w:t>п</w:t>
      </w:r>
      <w:r w:rsidRPr="005C48F9">
        <w:rPr>
          <w:b/>
          <w:bCs/>
          <w:sz w:val="28"/>
          <w:szCs w:val="28"/>
        </w:rPr>
        <w:t xml:space="preserve">ерелік </w:t>
      </w:r>
      <w:r w:rsidR="00C0650E">
        <w:rPr>
          <w:b/>
          <w:bCs/>
          <w:sz w:val="28"/>
          <w:szCs w:val="28"/>
        </w:rPr>
        <w:t xml:space="preserve">можливих </w:t>
      </w:r>
      <w:r w:rsidRPr="005C48F9">
        <w:rPr>
          <w:b/>
          <w:bCs/>
          <w:sz w:val="28"/>
          <w:szCs w:val="28"/>
        </w:rPr>
        <w:t xml:space="preserve">тем для </w:t>
      </w:r>
      <w:r w:rsidR="00C0650E">
        <w:rPr>
          <w:b/>
          <w:bCs/>
          <w:sz w:val="28"/>
          <w:szCs w:val="28"/>
        </w:rPr>
        <w:t xml:space="preserve">раціональної </w:t>
      </w:r>
      <w:r w:rsidRPr="005C48F9">
        <w:rPr>
          <w:b/>
          <w:bCs/>
          <w:sz w:val="28"/>
          <w:szCs w:val="28"/>
        </w:rPr>
        <w:t xml:space="preserve">підготовки </w:t>
      </w:r>
      <w:r w:rsidR="00C0650E">
        <w:rPr>
          <w:b/>
          <w:bCs/>
          <w:sz w:val="28"/>
          <w:szCs w:val="28"/>
        </w:rPr>
        <w:t xml:space="preserve">учнів та учениць </w:t>
      </w:r>
      <w:r w:rsidRPr="005C48F9">
        <w:rPr>
          <w:b/>
          <w:bCs/>
          <w:sz w:val="28"/>
          <w:szCs w:val="28"/>
        </w:rPr>
        <w:t xml:space="preserve">до І етапу олімпіади: </w:t>
      </w:r>
    </w:p>
    <w:p w:rsidR="005C48F9" w:rsidRPr="005C48F9" w:rsidRDefault="00C0650E" w:rsidP="00232C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 клас</w:t>
      </w:r>
      <w:r w:rsidR="005C48F9" w:rsidRPr="005C48F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5C48F9" w:rsidRPr="005C48F9">
        <w:rPr>
          <w:rFonts w:ascii="Times New Roman" w:hAnsi="Times New Roman" w:cs="Times New Roman"/>
          <w:sz w:val="28"/>
          <w:szCs w:val="28"/>
        </w:rPr>
        <w:t xml:space="preserve">Історія Середньовіччя (за матеріалами всесвітньої історії та історії України, вивченими у 7 класі); </w:t>
      </w:r>
      <w:r w:rsidR="00666BBC">
        <w:rPr>
          <w:rFonts w:ascii="Times New Roman" w:hAnsi="Times New Roman" w:cs="Times New Roman"/>
          <w:sz w:val="28"/>
          <w:szCs w:val="28"/>
        </w:rPr>
        <w:t>Великі географічні відкриття</w:t>
      </w:r>
      <w:r w:rsidR="00666BBC" w:rsidRPr="005C48F9">
        <w:rPr>
          <w:rFonts w:ascii="Times New Roman" w:hAnsi="Times New Roman" w:cs="Times New Roman"/>
          <w:sz w:val="28"/>
          <w:szCs w:val="28"/>
        </w:rPr>
        <w:t>;</w:t>
      </w:r>
      <w:r w:rsidR="00666BBC">
        <w:rPr>
          <w:rFonts w:ascii="Times New Roman" w:hAnsi="Times New Roman" w:cs="Times New Roman"/>
          <w:sz w:val="28"/>
          <w:szCs w:val="28"/>
        </w:rPr>
        <w:t xml:space="preserve"> </w:t>
      </w:r>
      <w:r w:rsidR="005C48F9" w:rsidRPr="005C48F9">
        <w:rPr>
          <w:rFonts w:ascii="Times New Roman" w:hAnsi="Times New Roman" w:cs="Times New Roman"/>
          <w:sz w:val="28"/>
          <w:szCs w:val="28"/>
        </w:rPr>
        <w:t>Економіка</w:t>
      </w:r>
      <w:r w:rsidR="00666BBC">
        <w:rPr>
          <w:rFonts w:ascii="Times New Roman" w:hAnsi="Times New Roman" w:cs="Times New Roman"/>
          <w:sz w:val="28"/>
          <w:szCs w:val="28"/>
        </w:rPr>
        <w:t>, культура</w:t>
      </w:r>
      <w:r w:rsidR="005C48F9" w:rsidRPr="005C48F9">
        <w:rPr>
          <w:rFonts w:ascii="Times New Roman" w:hAnsi="Times New Roman" w:cs="Times New Roman"/>
          <w:sz w:val="28"/>
          <w:szCs w:val="28"/>
        </w:rPr>
        <w:t xml:space="preserve"> і суспільство раннього Модерного (Нового) час</w:t>
      </w:r>
      <w:r w:rsidR="00666BBC">
        <w:rPr>
          <w:rFonts w:ascii="Times New Roman" w:hAnsi="Times New Roman" w:cs="Times New Roman"/>
          <w:sz w:val="28"/>
          <w:szCs w:val="28"/>
        </w:rPr>
        <w:t xml:space="preserve">у. </w:t>
      </w:r>
      <w:r w:rsidR="005C48F9" w:rsidRPr="005C48F9">
        <w:rPr>
          <w:rFonts w:ascii="Times New Roman" w:hAnsi="Times New Roman" w:cs="Times New Roman"/>
          <w:sz w:val="28"/>
          <w:szCs w:val="28"/>
        </w:rPr>
        <w:t xml:space="preserve">Українські землі у складі Речі Посполитої (XVI – перша половина XVII ст.) </w:t>
      </w:r>
    </w:p>
    <w:p w:rsidR="005C48F9" w:rsidRPr="005C48F9" w:rsidRDefault="00C0650E" w:rsidP="00232C40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клас</w:t>
      </w:r>
      <w:r w:rsidR="005C48F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C48F9" w:rsidRPr="005C48F9">
        <w:rPr>
          <w:rFonts w:ascii="Times New Roman" w:hAnsi="Times New Roman" w:cs="Times New Roman"/>
          <w:sz w:val="28"/>
          <w:szCs w:val="28"/>
        </w:rPr>
        <w:t xml:space="preserve">Історія </w:t>
      </w:r>
      <w:proofErr w:type="spellStart"/>
      <w:r w:rsidR="005C48F9" w:rsidRPr="005C48F9">
        <w:rPr>
          <w:rFonts w:ascii="Times New Roman" w:hAnsi="Times New Roman" w:cs="Times New Roman"/>
          <w:sz w:val="28"/>
          <w:szCs w:val="28"/>
        </w:rPr>
        <w:t>Ранньомодерного</w:t>
      </w:r>
      <w:proofErr w:type="spellEnd"/>
      <w:r w:rsidR="005C48F9" w:rsidRPr="005C48F9">
        <w:rPr>
          <w:rFonts w:ascii="Times New Roman" w:hAnsi="Times New Roman" w:cs="Times New Roman"/>
          <w:sz w:val="28"/>
          <w:szCs w:val="28"/>
        </w:rPr>
        <w:t xml:space="preserve"> часу (за матеріалами всесвітньої історії та історі</w:t>
      </w:r>
      <w:r>
        <w:rPr>
          <w:rFonts w:ascii="Times New Roman" w:hAnsi="Times New Roman" w:cs="Times New Roman"/>
          <w:sz w:val="28"/>
          <w:szCs w:val="28"/>
        </w:rPr>
        <w:t xml:space="preserve">ї України, вивченими у 8 класі); </w:t>
      </w:r>
      <w:r w:rsidR="005C48F9" w:rsidRPr="005C48F9">
        <w:rPr>
          <w:rFonts w:ascii="Times New Roman" w:hAnsi="Times New Roman" w:cs="Times New Roman"/>
          <w:sz w:val="28"/>
          <w:szCs w:val="28"/>
        </w:rPr>
        <w:t>«Довге» дев’ятнадцяте століття в історії України та історії сві</w:t>
      </w:r>
      <w:r>
        <w:rPr>
          <w:rFonts w:ascii="Times New Roman" w:hAnsi="Times New Roman" w:cs="Times New Roman"/>
          <w:sz w:val="28"/>
          <w:szCs w:val="28"/>
        </w:rPr>
        <w:t xml:space="preserve">ту: територія, населення, влада; </w:t>
      </w:r>
      <w:r w:rsidR="005C48F9" w:rsidRPr="005C48F9">
        <w:rPr>
          <w:rFonts w:ascii="Times New Roman" w:hAnsi="Times New Roman" w:cs="Times New Roman"/>
          <w:sz w:val="28"/>
          <w:szCs w:val="28"/>
        </w:rPr>
        <w:t>Європа в час Французької ре</w:t>
      </w:r>
      <w:r>
        <w:rPr>
          <w:rFonts w:ascii="Times New Roman" w:hAnsi="Times New Roman" w:cs="Times New Roman"/>
          <w:sz w:val="28"/>
          <w:szCs w:val="28"/>
        </w:rPr>
        <w:t xml:space="preserve">волюції та наполеонівських війн; </w:t>
      </w:r>
      <w:r w:rsidR="005C48F9" w:rsidRPr="005C48F9">
        <w:rPr>
          <w:rFonts w:ascii="Times New Roman" w:hAnsi="Times New Roman" w:cs="Times New Roman"/>
          <w:sz w:val="28"/>
          <w:szCs w:val="28"/>
        </w:rPr>
        <w:t xml:space="preserve">Українські землі у складі Російської імперії наприкінці ХVІІІ – у першій половині ХІХ ст. </w:t>
      </w:r>
    </w:p>
    <w:p w:rsidR="005C48F9" w:rsidRPr="00C0650E" w:rsidRDefault="005C48F9" w:rsidP="00232C40">
      <w:pPr>
        <w:pStyle w:val="Default"/>
        <w:ind w:firstLine="567"/>
        <w:rPr>
          <w:b/>
          <w:sz w:val="28"/>
          <w:szCs w:val="28"/>
        </w:rPr>
      </w:pPr>
      <w:r w:rsidRPr="00C0650E">
        <w:rPr>
          <w:b/>
          <w:bCs/>
          <w:sz w:val="28"/>
          <w:szCs w:val="28"/>
        </w:rPr>
        <w:t xml:space="preserve">10 </w:t>
      </w:r>
      <w:r w:rsidRPr="00C0650E">
        <w:rPr>
          <w:b/>
          <w:sz w:val="28"/>
          <w:szCs w:val="28"/>
        </w:rPr>
        <w:t>клас</w:t>
      </w:r>
      <w:r w:rsidR="00C0650E" w:rsidRPr="00C0650E">
        <w:rPr>
          <w:b/>
          <w:sz w:val="28"/>
          <w:szCs w:val="28"/>
        </w:rPr>
        <w:t>:</w:t>
      </w:r>
      <w:r w:rsidRPr="00C0650E">
        <w:rPr>
          <w:b/>
          <w:sz w:val="28"/>
          <w:szCs w:val="28"/>
        </w:rPr>
        <w:t xml:space="preserve"> </w:t>
      </w:r>
    </w:p>
    <w:p w:rsidR="005C48F9" w:rsidRPr="005C48F9" w:rsidRDefault="005C48F9" w:rsidP="00232C40">
      <w:pPr>
        <w:pStyle w:val="Default"/>
        <w:ind w:firstLine="567"/>
        <w:rPr>
          <w:sz w:val="28"/>
          <w:szCs w:val="28"/>
        </w:rPr>
      </w:pPr>
      <w:r w:rsidRPr="005C48F9">
        <w:rPr>
          <w:sz w:val="28"/>
          <w:szCs w:val="28"/>
        </w:rPr>
        <w:t>«Довге» дев’ятнадцяте століття в історії України та всесвітн</w:t>
      </w:r>
      <w:r w:rsidR="00C0650E">
        <w:rPr>
          <w:sz w:val="28"/>
          <w:szCs w:val="28"/>
        </w:rPr>
        <w:t xml:space="preserve">ьої історії (матеріали 9 класу); Перша світова війна; </w:t>
      </w:r>
      <w:r w:rsidRPr="005C48F9">
        <w:rPr>
          <w:sz w:val="28"/>
          <w:szCs w:val="28"/>
        </w:rPr>
        <w:t xml:space="preserve">Українська революція, розпад Російської імперії та постання національної держави – Української Народної Республіки. </w:t>
      </w:r>
    </w:p>
    <w:p w:rsidR="005C48F9" w:rsidRPr="005C48F9" w:rsidRDefault="005C48F9" w:rsidP="00232C40">
      <w:pPr>
        <w:pStyle w:val="Default"/>
        <w:ind w:firstLine="567"/>
        <w:rPr>
          <w:sz w:val="28"/>
          <w:szCs w:val="28"/>
        </w:rPr>
      </w:pPr>
      <w:r w:rsidRPr="005C48F9">
        <w:rPr>
          <w:b/>
          <w:bCs/>
          <w:sz w:val="28"/>
          <w:szCs w:val="28"/>
        </w:rPr>
        <w:t>11 клас</w:t>
      </w:r>
      <w:r w:rsidR="00C0650E">
        <w:rPr>
          <w:b/>
          <w:bCs/>
          <w:sz w:val="28"/>
          <w:szCs w:val="28"/>
        </w:rPr>
        <w:t>:</w:t>
      </w:r>
      <w:r w:rsidRPr="005C48F9">
        <w:rPr>
          <w:b/>
          <w:bCs/>
          <w:sz w:val="28"/>
          <w:szCs w:val="28"/>
        </w:rPr>
        <w:t xml:space="preserve"> </w:t>
      </w:r>
      <w:r w:rsidRPr="005C48F9">
        <w:rPr>
          <w:sz w:val="28"/>
          <w:szCs w:val="28"/>
        </w:rPr>
        <w:t>Історія України і світу у міжвоєнний період</w:t>
      </w:r>
      <w:r w:rsidR="00C0650E">
        <w:rPr>
          <w:sz w:val="28"/>
          <w:szCs w:val="28"/>
        </w:rPr>
        <w:t xml:space="preserve"> та</w:t>
      </w:r>
      <w:r w:rsidRPr="005C48F9">
        <w:rPr>
          <w:sz w:val="28"/>
          <w:szCs w:val="28"/>
        </w:rPr>
        <w:t xml:space="preserve"> </w:t>
      </w:r>
      <w:r w:rsidR="00C0650E">
        <w:rPr>
          <w:sz w:val="28"/>
          <w:szCs w:val="28"/>
        </w:rPr>
        <w:t>д</w:t>
      </w:r>
      <w:r w:rsidRPr="005C48F9">
        <w:rPr>
          <w:sz w:val="28"/>
          <w:szCs w:val="28"/>
        </w:rPr>
        <w:t xml:space="preserve">руга світова війна (матеріали </w:t>
      </w:r>
      <w:r w:rsidR="00C0650E">
        <w:rPr>
          <w:sz w:val="28"/>
          <w:szCs w:val="28"/>
        </w:rPr>
        <w:t xml:space="preserve">10 класу); </w:t>
      </w:r>
      <w:r w:rsidRPr="005C48F9">
        <w:rPr>
          <w:sz w:val="28"/>
          <w:szCs w:val="28"/>
        </w:rPr>
        <w:t>Облаштування Повоєнного світу</w:t>
      </w:r>
      <w:r w:rsidR="00C0650E">
        <w:rPr>
          <w:sz w:val="28"/>
          <w:szCs w:val="28"/>
        </w:rPr>
        <w:t xml:space="preserve">; </w:t>
      </w:r>
      <w:r w:rsidRPr="005C48F9">
        <w:rPr>
          <w:sz w:val="28"/>
          <w:szCs w:val="28"/>
        </w:rPr>
        <w:t xml:space="preserve">Україна в перші повоєнні роки. </w:t>
      </w:r>
    </w:p>
    <w:p w:rsidR="005C48F9" w:rsidRPr="005C48F9" w:rsidRDefault="005C48F9" w:rsidP="00232C40">
      <w:pPr>
        <w:pStyle w:val="Default"/>
        <w:ind w:firstLine="567"/>
        <w:rPr>
          <w:b/>
          <w:bCs/>
          <w:sz w:val="28"/>
          <w:szCs w:val="28"/>
        </w:rPr>
      </w:pPr>
    </w:p>
    <w:p w:rsidR="00232C40" w:rsidRDefault="00232C40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>Завд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ання відкритого типу укладено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щоб учасники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/учасниці</w:t>
      </w: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олімпіади  продемонстрували, окрім знань з предмета, грамотність та логіку викладу,  навички аналізу, системного та критичного мислення.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Учні/учениці мають продемонструвати</w:t>
      </w:r>
      <w:r w:rsidR="005C48F9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знання дефініцій, понять і термінів, життєдіяльності персоналій, історичних особистостей, роботу з джерелами історичної інформації, роботу з картами. </w:t>
      </w:r>
    </w:p>
    <w:p w:rsidR="00B92EF2" w:rsidRDefault="00B92EF2" w:rsidP="00B92EF2">
      <w:pPr>
        <w:pStyle w:val="Defaul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Виконання </w:t>
      </w:r>
      <w:proofErr w:type="spellStart"/>
      <w:r>
        <w:rPr>
          <w:sz w:val="28"/>
          <w:szCs w:val="28"/>
        </w:rPr>
        <w:t>олімпіадних</w:t>
      </w:r>
      <w:proofErr w:type="spellEnd"/>
      <w:r>
        <w:rPr>
          <w:sz w:val="28"/>
          <w:szCs w:val="28"/>
        </w:rPr>
        <w:t xml:space="preserve"> завдань потребує не тільки досконалого володіння </w:t>
      </w:r>
    </w:p>
    <w:p w:rsidR="00B92EF2" w:rsidRDefault="00B92EF2" w:rsidP="00B92EF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програмовим матеріалом в обсязі підручника, а й розвинутого критичного та аналітичного мислення, вміння аналізувати різні види історичних джерел. </w:t>
      </w:r>
    </w:p>
    <w:p w:rsidR="00B92EF2" w:rsidRDefault="00D1221B" w:rsidP="005C48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C48F9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ерелік форм завдань не є вичерпним і може </w:t>
      </w:r>
      <w:r w:rsidR="00AD4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бути доповнений іншими видами, </w:t>
      </w:r>
      <w:r w:rsidR="005C48F9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які відповідають змісту </w:t>
      </w:r>
      <w:r w:rsidR="00AD4EA0">
        <w:rPr>
          <w:rFonts w:ascii="Times New Roman" w:eastAsia="Times New Roman" w:hAnsi="Times New Roman" w:cs="Times New Roman"/>
          <w:color w:val="000000"/>
          <w:sz w:val="28"/>
          <w:szCs w:val="28"/>
        </w:rPr>
        <w:t>історичних періодів</w:t>
      </w:r>
      <w:r w:rsidR="005C48F9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віковим особливостям учасників</w:t>
      </w:r>
      <w:r w:rsidR="00AD4EA0">
        <w:rPr>
          <w:rFonts w:ascii="Times New Roman" w:eastAsia="Times New Roman" w:hAnsi="Times New Roman" w:cs="Times New Roman"/>
          <w:color w:val="000000"/>
          <w:sz w:val="28"/>
          <w:szCs w:val="28"/>
        </w:rPr>
        <w:t>/учасниць</w:t>
      </w:r>
      <w:r w:rsidR="005C48F9" w:rsidRPr="005C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олімпіади. </w:t>
      </w:r>
    </w:p>
    <w:p w:rsidR="005C48F9" w:rsidRDefault="005C48F9"/>
    <w:sectPr w:rsidR="005C48F9" w:rsidSect="00B92EF2">
      <w:pgSz w:w="11908" w:h="17333"/>
      <w:pgMar w:top="709" w:right="1135" w:bottom="802" w:left="863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2ED42"/>
    <w:multiLevelType w:val="hybridMultilevel"/>
    <w:tmpl w:val="EEFFF75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1721560"/>
    <w:multiLevelType w:val="hybridMultilevel"/>
    <w:tmpl w:val="1999F97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7F2B908"/>
    <w:multiLevelType w:val="hybridMultilevel"/>
    <w:tmpl w:val="E2E0C69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16D0B12"/>
    <w:multiLevelType w:val="hybridMultilevel"/>
    <w:tmpl w:val="25AA766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5DBECA4B"/>
    <w:multiLevelType w:val="hybridMultilevel"/>
    <w:tmpl w:val="87AB816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F9"/>
    <w:rsid w:val="00232C40"/>
    <w:rsid w:val="005C48F9"/>
    <w:rsid w:val="00666BBC"/>
    <w:rsid w:val="0078585B"/>
    <w:rsid w:val="007F0B0A"/>
    <w:rsid w:val="00A70D78"/>
    <w:rsid w:val="00AD4EA0"/>
    <w:rsid w:val="00B92EF2"/>
    <w:rsid w:val="00C0650E"/>
    <w:rsid w:val="00D1221B"/>
    <w:rsid w:val="00D7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48F9"/>
    <w:pPr>
      <w:spacing w:line="276" w:lineRule="auto"/>
    </w:pPr>
    <w:rPr>
      <w:rFonts w:ascii="Arial" w:eastAsia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48F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48F9"/>
    <w:pPr>
      <w:spacing w:line="276" w:lineRule="auto"/>
    </w:pPr>
    <w:rPr>
      <w:rFonts w:ascii="Arial" w:eastAsia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48F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2492</Words>
  <Characters>1421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Mokrohuz</dc:creator>
  <cp:lastModifiedBy>Mokrohuz</cp:lastModifiedBy>
  <cp:revision>4</cp:revision>
  <dcterms:created xsi:type="dcterms:W3CDTF">2026-09-09T08:37:00Z</dcterms:created>
  <dcterms:modified xsi:type="dcterms:W3CDTF">2026-09-10T05:57:00Z</dcterms:modified>
</cp:coreProperties>
</file>